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FF" w:rsidRPr="00646FFF" w:rsidRDefault="00646FFF" w:rsidP="00646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F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</w:t>
      </w:r>
      <w:r w:rsidRPr="00646FFF">
        <w:rPr>
          <w:rFonts w:ascii="Times New Roman" w:hAnsi="Times New Roman"/>
          <w:b/>
          <w:sz w:val="28"/>
          <w:szCs w:val="28"/>
        </w:rPr>
        <w:t xml:space="preserve">орожная карта» реализации региональной инновационной площадки </w:t>
      </w:r>
    </w:p>
    <w:p w:rsidR="00646FFF" w:rsidRDefault="00646FFF" w:rsidP="00945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FFF">
        <w:rPr>
          <w:rFonts w:ascii="Times New Roman" w:hAnsi="Times New Roman"/>
          <w:b/>
          <w:sz w:val="28"/>
          <w:szCs w:val="28"/>
        </w:rPr>
        <w:t>«</w:t>
      </w:r>
      <w:r w:rsidR="00945E31">
        <w:rPr>
          <w:rFonts w:ascii="Times New Roman" w:hAnsi="Times New Roman"/>
          <w:b/>
          <w:sz w:val="28"/>
          <w:szCs w:val="28"/>
        </w:rPr>
        <w:t>Школьная библиотека как центр интеграции урочной и внеурочной деятельности</w:t>
      </w:r>
      <w:r w:rsidRPr="00646FFF">
        <w:rPr>
          <w:rFonts w:ascii="Times New Roman" w:hAnsi="Times New Roman"/>
          <w:b/>
          <w:sz w:val="28"/>
          <w:szCs w:val="28"/>
        </w:rPr>
        <w:t>»</w:t>
      </w:r>
    </w:p>
    <w:p w:rsidR="00945E31" w:rsidRDefault="00945E31" w:rsidP="00945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653"/>
        <w:gridCol w:w="3158"/>
        <w:gridCol w:w="616"/>
        <w:gridCol w:w="616"/>
        <w:gridCol w:w="692"/>
        <w:gridCol w:w="616"/>
        <w:gridCol w:w="691"/>
        <w:gridCol w:w="616"/>
        <w:gridCol w:w="692"/>
        <w:gridCol w:w="616"/>
        <w:gridCol w:w="698"/>
        <w:gridCol w:w="616"/>
        <w:gridCol w:w="698"/>
        <w:gridCol w:w="616"/>
        <w:gridCol w:w="3326"/>
      </w:tblGrid>
      <w:tr w:rsidR="00733E8A" w:rsidTr="00CF5DA9">
        <w:tc>
          <w:tcPr>
            <w:tcW w:w="1653" w:type="dxa"/>
            <w:vMerge w:val="restart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158" w:type="dxa"/>
            <w:vMerge w:val="restart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Виды работ этапа</w:t>
            </w:r>
          </w:p>
        </w:tc>
        <w:tc>
          <w:tcPr>
            <w:tcW w:w="7783" w:type="dxa"/>
            <w:gridSpan w:val="12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6" w:type="dxa"/>
            <w:vMerge w:val="restart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Результат этапа</w:t>
            </w:r>
          </w:p>
        </w:tc>
      </w:tr>
      <w:tr w:rsidR="00CF5DA9" w:rsidTr="00CF5DA9">
        <w:tc>
          <w:tcPr>
            <w:tcW w:w="1653" w:type="dxa"/>
            <w:vMerge/>
          </w:tcPr>
          <w:p w:rsidR="00733E8A" w:rsidRDefault="00733E8A" w:rsidP="00945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733E8A" w:rsidRDefault="00733E8A" w:rsidP="00945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92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91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92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98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733E8A" w:rsidRPr="00A45325" w:rsidRDefault="00733E8A" w:rsidP="00D57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6" w:type="dxa"/>
            <w:vMerge/>
          </w:tcPr>
          <w:p w:rsidR="00733E8A" w:rsidRDefault="00733E8A" w:rsidP="00945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5DA9" w:rsidTr="00CF5DA9">
        <w:tc>
          <w:tcPr>
            <w:tcW w:w="1653" w:type="dxa"/>
            <w:vMerge w:val="restart"/>
          </w:tcPr>
          <w:p w:rsid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453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Аналитико-проектиро-вочный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33E8A" w:rsidRDefault="00733E8A" w:rsidP="00733E8A">
            <w:pPr>
              <w:pStyle w:val="a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  <w:p w:rsidR="00733E8A" w:rsidRDefault="00733E8A" w:rsidP="00945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733E8A" w:rsidRDefault="00733E8A" w:rsidP="00733E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школьной библиотеки.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92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91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92" w:type="dxa"/>
          </w:tcPr>
          <w:p w:rsidR="00733E8A" w:rsidRPr="00733E8A" w:rsidRDefault="00733E8A" w:rsidP="00D571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26" w:type="dxa"/>
          </w:tcPr>
          <w:p w:rsidR="00733E8A" w:rsidRDefault="00733E8A" w:rsidP="00D5713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F1442">
              <w:rPr>
                <w:rFonts w:ascii="Times New Roman" w:hAnsi="Times New Roman"/>
                <w:sz w:val="24"/>
                <w:szCs w:val="24"/>
              </w:rPr>
              <w:t>Разработать дорожную карту по созданию школьного информационно-библиотечного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8A" w:rsidRPr="00CF1442" w:rsidRDefault="00733E8A" w:rsidP="00D5713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4936">
              <w:rPr>
                <w:rFonts w:ascii="Times New Roman" w:hAnsi="Times New Roman"/>
                <w:sz w:val="24"/>
                <w:szCs w:val="24"/>
              </w:rPr>
              <w:t>Организация пространственно-обособленных зон различных типов.</w:t>
            </w:r>
          </w:p>
        </w:tc>
      </w:tr>
      <w:tr w:rsidR="00CF5DA9" w:rsidTr="00CF5DA9">
        <w:tc>
          <w:tcPr>
            <w:tcW w:w="1653" w:type="dxa"/>
            <w:vMerge/>
          </w:tcPr>
          <w:p w:rsidR="00733E8A" w:rsidRP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733E8A" w:rsidRDefault="00733E8A" w:rsidP="00733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Усовершенствование материально-технической базы</w:t>
            </w:r>
          </w:p>
          <w:p w:rsidR="00733E8A" w:rsidRDefault="00733E8A" w:rsidP="00733E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8A">
              <w:rPr>
                <w:rFonts w:ascii="Times New Roman" w:hAnsi="Times New Roman"/>
                <w:i/>
                <w:sz w:val="20"/>
                <w:szCs w:val="20"/>
              </w:rPr>
              <w:t>2017</w:t>
            </w:r>
          </w:p>
        </w:tc>
        <w:tc>
          <w:tcPr>
            <w:tcW w:w="3326" w:type="dxa"/>
          </w:tcPr>
          <w:p w:rsidR="00733E8A" w:rsidRPr="006C4E8D" w:rsidRDefault="00733E8A" w:rsidP="00D571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МТБ школьного информационно-библиотечного центра</w:t>
            </w:r>
          </w:p>
        </w:tc>
      </w:tr>
      <w:tr w:rsidR="00CF5DA9" w:rsidTr="00CF5DA9">
        <w:tc>
          <w:tcPr>
            <w:tcW w:w="1653" w:type="dxa"/>
            <w:vMerge w:val="restart"/>
          </w:tcPr>
          <w:p w:rsidR="00CF5DA9" w:rsidRPr="00733E8A" w:rsidRDefault="00CF5DA9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ческо-деятель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ностный</w:t>
            </w:r>
            <w:proofErr w:type="spellEnd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 xml:space="preserve"> этап</w:t>
            </w:r>
          </w:p>
        </w:tc>
        <w:tc>
          <w:tcPr>
            <w:tcW w:w="3158" w:type="dxa"/>
          </w:tcPr>
          <w:p w:rsidR="00CF5DA9" w:rsidRPr="006C4E8D" w:rsidRDefault="00CF5DA9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Отладка механизмов взаимодействия всех участников образовательного процесса и использования всех имеющихся 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dxa"/>
          </w:tcPr>
          <w:p w:rsidR="00CF5DA9" w:rsidRPr="00733E8A" w:rsidRDefault="00CF5DA9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2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1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2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8" w:type="dxa"/>
          </w:tcPr>
          <w:p w:rsidR="00CF5DA9" w:rsidRDefault="00CF5DA9">
            <w:r w:rsidRPr="00AA2C61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EC526F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8" w:type="dxa"/>
          </w:tcPr>
          <w:p w:rsidR="00CF5DA9" w:rsidRDefault="00CF5DA9">
            <w:r w:rsidRPr="00EC526F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CF5DA9" w:rsidRDefault="00CF5DA9">
            <w:r w:rsidRPr="00EC526F"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3326" w:type="dxa"/>
          </w:tcPr>
          <w:p w:rsidR="00CF5DA9" w:rsidRDefault="00CF5DA9" w:rsidP="00D571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ресурсов:</w:t>
            </w:r>
          </w:p>
          <w:p w:rsidR="00CF5DA9" w:rsidRPr="00423E9B" w:rsidRDefault="00CF5DA9" w:rsidP="00D5713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проектной деятельности.</w:t>
            </w:r>
          </w:p>
          <w:p w:rsidR="00CF5DA9" w:rsidRPr="00423E9B" w:rsidRDefault="00CF5DA9" w:rsidP="00D5713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уроках.</w:t>
            </w:r>
          </w:p>
          <w:p w:rsidR="00CF5DA9" w:rsidRPr="00423E9B" w:rsidRDefault="00CF5DA9" w:rsidP="00D5713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кружковой деятельности.</w:t>
            </w:r>
          </w:p>
          <w:p w:rsidR="00CF5DA9" w:rsidRPr="00423E9B" w:rsidRDefault="00CF5DA9" w:rsidP="00D5713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внеклассной работе.</w:t>
            </w:r>
          </w:p>
          <w:p w:rsidR="00CF5DA9" w:rsidRPr="006C4E8D" w:rsidRDefault="00CF5DA9" w:rsidP="00D571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урокам.</w:t>
            </w:r>
          </w:p>
        </w:tc>
      </w:tr>
      <w:tr w:rsidR="00CF5DA9" w:rsidTr="00CF5DA9">
        <w:tc>
          <w:tcPr>
            <w:tcW w:w="1653" w:type="dxa"/>
            <w:vMerge/>
          </w:tcPr>
          <w:p w:rsidR="00733E8A" w:rsidRP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733E8A" w:rsidRPr="00A85D53" w:rsidRDefault="00733E8A" w:rsidP="00733E8A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школьной библиотеки как центра интеграции урочной и внеурочной деятельности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CF5DA9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98" w:type="dxa"/>
          </w:tcPr>
          <w:p w:rsidR="00733E8A" w:rsidRPr="00733E8A" w:rsidRDefault="00CF5DA9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733E8A" w:rsidRPr="00733E8A" w:rsidRDefault="00CF5DA9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2018</w:t>
            </w:r>
          </w:p>
        </w:tc>
        <w:tc>
          <w:tcPr>
            <w:tcW w:w="3326" w:type="dxa"/>
          </w:tcPr>
          <w:p w:rsidR="00733E8A" w:rsidRPr="006C4E8D" w:rsidRDefault="00733E8A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4936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внедрению модели школьной библиотеки как центра интеграции урочной и внеурочной деятельности в образовательный процесс</w:t>
            </w:r>
          </w:p>
        </w:tc>
      </w:tr>
      <w:tr w:rsidR="00CF5DA9" w:rsidTr="00CF5DA9">
        <w:tc>
          <w:tcPr>
            <w:tcW w:w="1653" w:type="dxa"/>
            <w:vMerge w:val="restart"/>
          </w:tcPr>
          <w:p w:rsidR="00733E8A" w:rsidRP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4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щающий</w:t>
            </w:r>
            <w:proofErr w:type="spellEnd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этап: обобщение и </w:t>
            </w:r>
            <w:proofErr w:type="spellStart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нение</w:t>
            </w:r>
            <w:proofErr w:type="spellEnd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результатов </w:t>
            </w:r>
            <w:proofErr w:type="spellStart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деятельно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158" w:type="dxa"/>
          </w:tcPr>
          <w:p w:rsidR="00733E8A" w:rsidRPr="006C4E8D" w:rsidRDefault="00733E8A" w:rsidP="00733E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распространение </w:t>
            </w: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результатов деятельности </w:t>
            </w:r>
          </w:p>
        </w:tc>
        <w:tc>
          <w:tcPr>
            <w:tcW w:w="616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2019</w:t>
            </w:r>
          </w:p>
        </w:tc>
        <w:tc>
          <w:tcPr>
            <w:tcW w:w="616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92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91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26" w:type="dxa"/>
          </w:tcPr>
          <w:p w:rsidR="00733E8A" w:rsidRDefault="00733E8A" w:rsidP="00733E8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проекта на региональном и </w:t>
            </w:r>
            <w:r w:rsidRPr="0053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федеральном уровнях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3E8A" w:rsidRPr="00534936" w:rsidRDefault="00733E8A" w:rsidP="00733E8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534936">
              <w:rPr>
                <w:rFonts w:ascii="Times New Roman" w:hAnsi="Times New Roman"/>
                <w:sz w:val="24"/>
                <w:szCs w:val="28"/>
              </w:rPr>
              <w:t xml:space="preserve">Разработка программ </w:t>
            </w:r>
            <w:proofErr w:type="spellStart"/>
            <w:r w:rsidRPr="00534936">
              <w:rPr>
                <w:rFonts w:ascii="Times New Roman" w:hAnsi="Times New Roman"/>
                <w:sz w:val="24"/>
                <w:szCs w:val="28"/>
              </w:rPr>
              <w:t>стажировочной</w:t>
            </w:r>
            <w:proofErr w:type="spellEnd"/>
            <w:r w:rsidRPr="00534936">
              <w:rPr>
                <w:rFonts w:ascii="Times New Roman" w:hAnsi="Times New Roman"/>
                <w:sz w:val="24"/>
                <w:szCs w:val="28"/>
              </w:rPr>
              <w:t xml:space="preserve"> площадки по реализации модели школьной библиотеки как центра интеграции урочной и внеурочной деятельности.</w:t>
            </w:r>
          </w:p>
          <w:p w:rsidR="00733E8A" w:rsidRPr="00F67CDD" w:rsidRDefault="00733E8A" w:rsidP="00733E8A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CF5DA9" w:rsidTr="00CF5DA9">
        <w:tc>
          <w:tcPr>
            <w:tcW w:w="1653" w:type="dxa"/>
            <w:vMerge/>
          </w:tcPr>
          <w:p w:rsidR="00733E8A" w:rsidRP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733E8A" w:rsidRPr="00423E9B" w:rsidRDefault="00733E8A" w:rsidP="00733E8A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единых информационных ресурсов;</w:t>
            </w:r>
          </w:p>
          <w:p w:rsidR="00733E8A" w:rsidRPr="006C4E8D" w:rsidRDefault="00733E8A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92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733E8A" w:rsidRPr="00733E8A" w:rsidRDefault="00EC240C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26" w:type="dxa"/>
          </w:tcPr>
          <w:p w:rsidR="00733E8A" w:rsidRPr="006C4E8D" w:rsidRDefault="00733E8A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1F96">
              <w:rPr>
                <w:rFonts w:ascii="Times New Roman" w:hAnsi="Times New Roman"/>
                <w:sz w:val="24"/>
                <w:szCs w:val="24"/>
              </w:rPr>
              <w:t>правление информационными ресурсами организации и их сервисное и техническое сопровождение</w:t>
            </w:r>
          </w:p>
        </w:tc>
      </w:tr>
      <w:tr w:rsidR="00CF5DA9" w:rsidTr="00CF5DA9">
        <w:tc>
          <w:tcPr>
            <w:tcW w:w="1653" w:type="dxa"/>
            <w:vMerge/>
          </w:tcPr>
          <w:p w:rsidR="00733E8A" w:rsidRPr="00733E8A" w:rsidRDefault="00733E8A" w:rsidP="00733E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733E8A" w:rsidRPr="00423E9B" w:rsidRDefault="00733E8A" w:rsidP="00733E8A">
            <w:pPr>
              <w:shd w:val="clear" w:color="auto" w:fill="FFFFFF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23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и анализ реализации программы;</w:t>
            </w:r>
          </w:p>
          <w:p w:rsidR="00733E8A" w:rsidRPr="006C4E8D" w:rsidRDefault="00733E8A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2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8" w:type="dxa"/>
          </w:tcPr>
          <w:p w:rsidR="00733E8A" w:rsidRPr="00733E8A" w:rsidRDefault="00733E8A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</w:tcPr>
          <w:p w:rsidR="00733E8A" w:rsidRPr="00733E8A" w:rsidRDefault="007E6D16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733E8A" w:rsidRPr="00733E8A" w:rsidRDefault="007E6D16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733E8A" w:rsidRPr="00733E8A" w:rsidRDefault="007E6D16" w:rsidP="00945E3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3326" w:type="dxa"/>
          </w:tcPr>
          <w:p w:rsidR="00733E8A" w:rsidRPr="006C4E8D" w:rsidRDefault="00733E8A" w:rsidP="00733E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новой модели школьного информационно – библиотечного центра</w:t>
            </w:r>
          </w:p>
        </w:tc>
      </w:tr>
    </w:tbl>
    <w:p w:rsidR="00945E31" w:rsidRDefault="00945E31" w:rsidP="00945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5E31" w:rsidRDefault="00945E31" w:rsidP="00945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5E31" w:rsidRDefault="00945E31" w:rsidP="00945E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945E31" w:rsidSect="00724D3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FF"/>
    <w:rsid w:val="00013471"/>
    <w:rsid w:val="004A6B86"/>
    <w:rsid w:val="00555B82"/>
    <w:rsid w:val="005F6BB0"/>
    <w:rsid w:val="00646FFF"/>
    <w:rsid w:val="006F7A60"/>
    <w:rsid w:val="00724D39"/>
    <w:rsid w:val="00733E8A"/>
    <w:rsid w:val="007E6D16"/>
    <w:rsid w:val="00945E31"/>
    <w:rsid w:val="00A45325"/>
    <w:rsid w:val="00BF5E8C"/>
    <w:rsid w:val="00CF5DA9"/>
    <w:rsid w:val="00EC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F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6F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F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6F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6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библиотека</cp:lastModifiedBy>
  <cp:revision>7</cp:revision>
  <dcterms:created xsi:type="dcterms:W3CDTF">2016-04-09T20:35:00Z</dcterms:created>
  <dcterms:modified xsi:type="dcterms:W3CDTF">2017-01-31T12:29:00Z</dcterms:modified>
</cp:coreProperties>
</file>