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70" w:rsidRDefault="00C63270" w:rsidP="00C63270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>ОТЧЕТ О ДЕЯТЕЛЬНОСТИ БАЗОВОЙ ПЛОЩАДКИ</w:t>
      </w:r>
    </w:p>
    <w:p w:rsidR="00C63270" w:rsidRPr="00542149" w:rsidRDefault="00C63270" w:rsidP="00C63270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270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 средняя общеобразовательная школа №3 г. Рыбинск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теме</w:t>
      </w:r>
    </w:p>
    <w:p w:rsidR="00C63270" w:rsidRDefault="00C63270" w:rsidP="00C63270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63270">
        <w:rPr>
          <w:rFonts w:ascii="Times New Roman" w:hAnsi="Times New Roman" w:cs="Times New Roman"/>
          <w:b/>
          <w:i/>
          <w:sz w:val="28"/>
          <w:szCs w:val="28"/>
        </w:rPr>
        <w:t>Организация обучения детей с ОВЗ в условиях общеобразовательной школы в соответствии с требованиями ФГОС</w:t>
      </w:r>
      <w:r w:rsidRPr="00542149">
        <w:rPr>
          <w:rFonts w:ascii="Times New Roman" w:hAnsi="Times New Roman" w:cs="Times New Roman"/>
          <w:b/>
          <w:i/>
          <w:sz w:val="28"/>
          <w:szCs w:val="28"/>
        </w:rPr>
        <w:t>» за 2020 год.</w:t>
      </w:r>
    </w:p>
    <w:tbl>
      <w:tblPr>
        <w:tblW w:w="9495" w:type="dxa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78"/>
        <w:gridCol w:w="1828"/>
        <w:gridCol w:w="1893"/>
        <w:gridCol w:w="2148"/>
      </w:tblGrid>
      <w:tr w:rsidR="00C63270" w:rsidRPr="00C63270" w:rsidTr="00C63270">
        <w:trPr>
          <w:trHeight w:val="11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Сроки, место проведения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ФИО ответственных (исполнителей)</w:t>
            </w:r>
          </w:p>
        </w:tc>
      </w:tr>
      <w:tr w:rsidR="00C63270" w:rsidRPr="00C63270" w:rsidTr="00C63270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Семинар «Современная практика и перспективы психологического сопровождения учащихся с ОВЗ».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Март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2020 г.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СОШ №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Педагоги-психологи школ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Бутылкина</w:t>
            </w:r>
            <w:proofErr w:type="spellEnd"/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И.Н., педагог-психолог СОШ № 3, руководитель муниципального методического объединения педагогов-психологов.</w:t>
            </w:r>
          </w:p>
        </w:tc>
      </w:tr>
      <w:tr w:rsidR="00C63270" w:rsidRPr="00C63270" w:rsidTr="00C63270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Семинар «Духовно-нравственное воспитание детей с особыми образовательными потребностями через реализацию программ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Октябрь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2020г.</w:t>
            </w:r>
          </w:p>
          <w:p w:rsidR="00C63270" w:rsidRPr="00C63270" w:rsidRDefault="00C63270" w:rsidP="00C6327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СОШ №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Учителя, работающие с детьми с ОВЗ, педагоги-психологи, учителя-логопеды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70" w:rsidRPr="00C63270" w:rsidRDefault="00C63270" w:rsidP="00C6327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Севрюгина А.В.. заместитель директора по УВР,</w:t>
            </w:r>
          </w:p>
          <w:p w:rsidR="00C63270" w:rsidRPr="00C63270" w:rsidRDefault="00C63270" w:rsidP="00C6327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Бельских Л.Е. заместитель директора по УВР</w:t>
            </w:r>
          </w:p>
        </w:tc>
      </w:tr>
    </w:tbl>
    <w:p w:rsidR="00C63270" w:rsidRPr="00542149" w:rsidRDefault="00C63270" w:rsidP="00C63270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D4B3B" w:rsidRDefault="005D4B3B"/>
    <w:sectPr w:rsidR="005D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A"/>
    <w:rsid w:val="005D4B3B"/>
    <w:rsid w:val="00BD53BA"/>
    <w:rsid w:val="00C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BA07"/>
  <w15:chartTrackingRefBased/>
  <w15:docId w15:val="{8FD22FBF-D2E3-4219-AED0-BB782EF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Поликарпова</dc:creator>
  <cp:keywords/>
  <dc:description/>
  <cp:lastModifiedBy>Анна Евгеньевна Поликарпова</cp:lastModifiedBy>
  <cp:revision>2</cp:revision>
  <dcterms:created xsi:type="dcterms:W3CDTF">2021-02-09T08:08:00Z</dcterms:created>
  <dcterms:modified xsi:type="dcterms:W3CDTF">2021-02-09T08:15:00Z</dcterms:modified>
</cp:coreProperties>
</file>